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_____</w:t>
      </w:r>
      <w:r w:rsidR="00295C49">
        <w:rPr>
          <w:rFonts w:ascii="Times New Roman" w:hAnsi="Times New Roman"/>
          <w:sz w:val="24"/>
          <w:szCs w:val="24"/>
        </w:rPr>
        <w:t>химия</w:t>
      </w:r>
      <w:r>
        <w:rPr>
          <w:rFonts w:ascii="Times New Roman" w:hAnsi="Times New Roman"/>
          <w:sz w:val="24"/>
          <w:szCs w:val="24"/>
        </w:rPr>
        <w:t>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559"/>
        <w:gridCol w:w="1388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295C4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88423D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proofErr w:type="gramStart"/>
            <w:r w:rsidR="0088423D">
              <w:rPr>
                <w:rFonts w:ascii="Times New Roman" w:hAnsi="Times New Roman"/>
                <w:b/>
                <w:sz w:val="24"/>
                <w:szCs w:val="24"/>
              </w:rPr>
              <w:t>,В</w:t>
            </w:r>
            <w:proofErr w:type="gramEnd"/>
            <w:r w:rsidR="0088423D">
              <w:rPr>
                <w:rFonts w:ascii="Times New Roman" w:hAnsi="Times New Roman"/>
                <w:b/>
                <w:sz w:val="24"/>
                <w:szCs w:val="24"/>
              </w:rPr>
              <w:t xml:space="preserve">,Г. 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4C2E6B" w:rsidRDefault="002F29C0" w:rsidP="004C2E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4C2E6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4C2E6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r w:rsidR="004C2E6B" w:rsidRPr="004C2E6B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4C2E6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r w:rsidR="004C2E6B" w:rsidRPr="004C2E6B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4C2E6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4C2E6B" w:rsidRPr="004C2E6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4C2E6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bookmarkStart w:id="0" w:name="_GoBack"/>
            <w:bookmarkEnd w:id="0"/>
          </w:p>
        </w:tc>
      </w:tr>
      <w:tr w:rsidR="002F29C0" w:rsidRPr="00BC5E1C" w:rsidTr="0088423D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43A8A" w:rsidRPr="00BC5E1C" w:rsidTr="0088423D">
        <w:tc>
          <w:tcPr>
            <w:tcW w:w="1418" w:type="dxa"/>
            <w:vMerge w:val="restart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410" w:type="dxa"/>
            <w:vMerge w:val="restart"/>
          </w:tcPr>
          <w:p w:rsidR="00D43A8A" w:rsidRPr="00FB4D44" w:rsidRDefault="00D43A8A" w:rsidP="00B0762E">
            <w:pPr>
              <w:rPr>
                <w:rFonts w:ascii="Times New Roman" w:hAnsi="Times New Roman"/>
                <w:sz w:val="24"/>
                <w:szCs w:val="24"/>
              </w:rPr>
            </w:pPr>
            <w:r w:rsidRPr="00FB4D44">
              <w:rPr>
                <w:rFonts w:ascii="Times New Roman" w:hAnsi="Times New Roman"/>
                <w:sz w:val="24"/>
                <w:szCs w:val="24"/>
              </w:rPr>
              <w:t>Кальций и его соединения. Жесткость воды.</w:t>
            </w:r>
          </w:p>
          <w:p w:rsidR="00D43A8A" w:rsidRPr="00FB4D44" w:rsidRDefault="00D43A8A" w:rsidP="00B07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</w:pPr>
            <w:r>
              <w:t xml:space="preserve">Параграф 45, </w:t>
            </w:r>
          </w:p>
          <w:p w:rsidR="00D43A8A" w:rsidRPr="00BC5E1C" w:rsidRDefault="004C2E6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D43A8A">
                <w:rPr>
                  <w:rStyle w:val="a4"/>
                </w:rPr>
                <w:t>https://2035school.ru/htmllesson/sravnenie_svoi_stv_shelochnyx_i_shelochnozemelnyx_metallov_</w:t>
              </w:r>
            </w:hyperlink>
          </w:p>
        </w:tc>
        <w:tc>
          <w:tcPr>
            <w:tcW w:w="1559" w:type="dxa"/>
          </w:tcPr>
          <w:p w:rsidR="00D43A8A" w:rsidRDefault="00D43A8A" w:rsidP="0088423D">
            <w:pPr>
              <w:pStyle w:val="a3"/>
              <w:spacing w:after="0" w:line="240" w:lineRule="auto"/>
              <w:ind w:left="0"/>
              <w:jc w:val="both"/>
            </w:pPr>
            <w:r>
              <w:t>Вопросы после параграфа 45письменно.  Задания на   сайте «Открытая школа»</w:t>
            </w:r>
          </w:p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8" w:type="dxa"/>
            <w:vMerge w:val="restart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589" w:type="dxa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эл почту и через Контакт </w:t>
            </w:r>
          </w:p>
        </w:tc>
      </w:tr>
      <w:tr w:rsidR="00D43A8A" w:rsidRPr="00BC5E1C" w:rsidTr="0088423D">
        <w:tc>
          <w:tcPr>
            <w:tcW w:w="1418" w:type="dxa"/>
            <w:vMerge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43A8A" w:rsidRPr="00FB4D44" w:rsidRDefault="00D43A8A" w:rsidP="00B076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Default="004C2E6B" w:rsidP="000A27E6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D43A8A" w:rsidRPr="00E26CAA">
                <w:rPr>
                  <w:color w:val="0000FF"/>
                  <w:u w:val="single"/>
                </w:rPr>
                <w:t>https://resh.edu.ru/subject/lesson/3124/start/</w:t>
              </w:r>
            </w:hyperlink>
          </w:p>
        </w:tc>
        <w:tc>
          <w:tcPr>
            <w:tcW w:w="1559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Default="00D43A8A" w:rsidP="0088423D">
            <w:pPr>
              <w:pStyle w:val="a3"/>
              <w:spacing w:after="0" w:line="240" w:lineRule="auto"/>
              <w:ind w:left="0"/>
              <w:jc w:val="both"/>
            </w:pPr>
            <w:r>
              <w:t>Тренировочные задания</w:t>
            </w:r>
          </w:p>
        </w:tc>
        <w:tc>
          <w:tcPr>
            <w:tcW w:w="1388" w:type="dxa"/>
            <w:vMerge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 </w:t>
            </w:r>
          </w:p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«Российская электронная школа»</w:t>
            </w:r>
          </w:p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A8A" w:rsidRPr="00BC5E1C" w:rsidTr="0088423D">
        <w:tc>
          <w:tcPr>
            <w:tcW w:w="1418" w:type="dxa"/>
            <w:vMerge w:val="restart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410" w:type="dxa"/>
            <w:vMerge w:val="restart"/>
          </w:tcPr>
          <w:p w:rsidR="00D43A8A" w:rsidRPr="00FB4D44" w:rsidRDefault="00D43A8A" w:rsidP="00B0762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FB4D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B4D44">
              <w:rPr>
                <w:rFonts w:ascii="Times New Roman" w:hAnsi="Times New Roman"/>
                <w:sz w:val="24"/>
                <w:szCs w:val="24"/>
              </w:rPr>
              <w:t>Алюминий. Амфотерность оксида и гидроксида алюми</w:t>
            </w:r>
            <w:r w:rsidRPr="00FB4D44">
              <w:rPr>
                <w:rFonts w:ascii="Times New Roman" w:hAnsi="Times New Roman"/>
                <w:sz w:val="24"/>
                <w:szCs w:val="24"/>
              </w:rPr>
              <w:softHyphen/>
              <w:t>ния</w:t>
            </w:r>
            <w:r w:rsidRPr="00FB4D44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  <w:p w:rsidR="00D43A8A" w:rsidRPr="00FB4D44" w:rsidRDefault="00D43A8A" w:rsidP="002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4D44">
              <w:rPr>
                <w:rFonts w:ascii="Times New Roman" w:hAnsi="Times New Roman"/>
                <w:sz w:val="24"/>
                <w:szCs w:val="24"/>
              </w:rPr>
              <w:t xml:space="preserve">Важнейшие соединения алюминия.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D43A8A" w:rsidRPr="00BC5E1C" w:rsidRDefault="00D43A8A" w:rsidP="008842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Параграф 46, прочитать. </w:t>
            </w:r>
            <w:hyperlink r:id="rId8" w:history="1">
              <w:r>
                <w:rPr>
                  <w:rStyle w:val="a4"/>
                </w:rPr>
                <w:t>https://2035school.ru/htmllesson/alyuminii_</w:t>
              </w:r>
            </w:hyperlink>
          </w:p>
        </w:tc>
        <w:tc>
          <w:tcPr>
            <w:tcW w:w="1559" w:type="dxa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после параграфа 46, Задания на стр. «Открытая школа» </w:t>
            </w:r>
          </w:p>
        </w:tc>
        <w:tc>
          <w:tcPr>
            <w:tcW w:w="1388" w:type="dxa"/>
            <w:vMerge w:val="restart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589" w:type="dxa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Через эл почту и через Контакт</w:t>
            </w:r>
          </w:p>
        </w:tc>
      </w:tr>
      <w:tr w:rsidR="00D43A8A" w:rsidRPr="00BC5E1C" w:rsidTr="0088423D">
        <w:tc>
          <w:tcPr>
            <w:tcW w:w="1418" w:type="dxa"/>
            <w:vMerge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43A8A" w:rsidRPr="00FB4D44" w:rsidRDefault="00D43A8A" w:rsidP="00B0762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Default="004C2E6B" w:rsidP="0088423D">
            <w:pPr>
              <w:pStyle w:val="a3"/>
              <w:spacing w:after="0" w:line="240" w:lineRule="auto"/>
              <w:ind w:left="0"/>
            </w:pPr>
            <w:hyperlink r:id="rId9" w:history="1">
              <w:r w:rsidR="00D43A8A" w:rsidRPr="00E26CAA">
                <w:rPr>
                  <w:color w:val="0000FF"/>
                  <w:u w:val="single"/>
                </w:rPr>
                <w:t>https://resh.edu.ru/subject/lesson/1604/start/</w:t>
              </w:r>
            </w:hyperlink>
          </w:p>
        </w:tc>
        <w:tc>
          <w:tcPr>
            <w:tcW w:w="1559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Тренировочные задания</w:t>
            </w:r>
          </w:p>
        </w:tc>
        <w:tc>
          <w:tcPr>
            <w:tcW w:w="1388" w:type="dxa"/>
            <w:vMerge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 </w:t>
            </w:r>
          </w:p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«Российская электронная школа»</w:t>
            </w:r>
          </w:p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5C49" w:rsidRPr="00BC5E1C" w:rsidTr="0088423D">
        <w:tc>
          <w:tcPr>
            <w:tcW w:w="1418" w:type="dxa"/>
          </w:tcPr>
          <w:p w:rsidR="00295C49" w:rsidRDefault="00295C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295C49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295C4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5C49" w:rsidRPr="00FB4D44" w:rsidRDefault="00295C49" w:rsidP="00B07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4D44">
              <w:rPr>
                <w:rFonts w:ascii="Times New Roman" w:hAnsi="Times New Roman"/>
                <w:color w:val="000000"/>
                <w:sz w:val="24"/>
                <w:szCs w:val="24"/>
              </w:rPr>
              <w:t>Важнейшие соединения алюминия.</w:t>
            </w:r>
          </w:p>
        </w:tc>
        <w:tc>
          <w:tcPr>
            <w:tcW w:w="1984" w:type="dxa"/>
          </w:tcPr>
          <w:p w:rsidR="00295C49" w:rsidRDefault="0088423D" w:rsidP="0088423D">
            <w:pPr>
              <w:pStyle w:val="a3"/>
              <w:spacing w:after="0" w:line="240" w:lineRule="auto"/>
              <w:ind w:left="0"/>
            </w:pPr>
            <w:r>
              <w:t>Параграф 47, прочитать.</w:t>
            </w:r>
          </w:p>
          <w:p w:rsidR="0088423D" w:rsidRPr="00BC5E1C" w:rsidRDefault="004C2E6B" w:rsidP="008842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88423D">
                <w:rPr>
                  <w:rStyle w:val="a4"/>
                </w:rPr>
                <w:t>https://2035school.ru/htmllesson/alyuminii_</w:t>
              </w:r>
            </w:hyperlink>
          </w:p>
        </w:tc>
        <w:tc>
          <w:tcPr>
            <w:tcW w:w="1559" w:type="dxa"/>
          </w:tcPr>
          <w:p w:rsidR="00295C49" w:rsidRDefault="0088423D" w:rsidP="008842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после параграфа 47, письменно. </w:t>
            </w:r>
          </w:p>
          <w:p w:rsidR="0088423D" w:rsidRPr="00BC5E1C" w:rsidRDefault="0088423D" w:rsidP="008842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 на стр. «Открытая школа»</w:t>
            </w:r>
          </w:p>
        </w:tc>
        <w:tc>
          <w:tcPr>
            <w:tcW w:w="1388" w:type="dxa"/>
          </w:tcPr>
          <w:p w:rsidR="00295C49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8423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295C49" w:rsidRPr="00BC5E1C" w:rsidRDefault="008842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Через эл почту и через Контакт</w:t>
            </w:r>
          </w:p>
        </w:tc>
      </w:tr>
      <w:tr w:rsidR="00D43A8A" w:rsidRPr="00BC5E1C" w:rsidTr="0088423D">
        <w:tc>
          <w:tcPr>
            <w:tcW w:w="1418" w:type="dxa"/>
            <w:vMerge w:val="restart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410" w:type="dxa"/>
            <w:vMerge w:val="restart"/>
          </w:tcPr>
          <w:p w:rsidR="00D43A8A" w:rsidRPr="00FB4D44" w:rsidRDefault="00D43A8A" w:rsidP="00B07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4D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Железо.    </w:t>
            </w:r>
          </w:p>
        </w:tc>
        <w:tc>
          <w:tcPr>
            <w:tcW w:w="1984" w:type="dxa"/>
          </w:tcPr>
          <w:p w:rsidR="00D43A8A" w:rsidRPr="00BC5E1C" w:rsidRDefault="004C2E6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D43A8A">
                <w:rPr>
                  <w:rStyle w:val="a4"/>
                </w:rPr>
                <w:t>https://2035school.ru/htmllesson/zhel</w:t>
              </w:r>
              <w:r w:rsidR="00D43A8A">
                <w:rPr>
                  <w:rStyle w:val="a4"/>
                </w:rPr>
                <w:lastRenderedPageBreak/>
                <w:t>ezo_</w:t>
              </w:r>
            </w:hyperlink>
          </w:p>
        </w:tc>
        <w:tc>
          <w:tcPr>
            <w:tcW w:w="1559" w:type="dxa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8" w:type="dxa"/>
            <w:vMerge w:val="restart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589" w:type="dxa"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A8A" w:rsidRPr="00BC5E1C" w:rsidTr="0088423D">
        <w:tc>
          <w:tcPr>
            <w:tcW w:w="1418" w:type="dxa"/>
            <w:vMerge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43A8A" w:rsidRPr="00FB4D44" w:rsidRDefault="00D43A8A" w:rsidP="00B07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3A8A" w:rsidRDefault="00D43A8A" w:rsidP="000A27E6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Default="004C2E6B" w:rsidP="000A27E6">
            <w:pPr>
              <w:pStyle w:val="a3"/>
              <w:spacing w:after="0" w:line="240" w:lineRule="auto"/>
              <w:ind w:left="0"/>
              <w:jc w:val="both"/>
            </w:pPr>
            <w:hyperlink r:id="rId12" w:history="1">
              <w:r w:rsidR="00D43A8A" w:rsidRPr="00E26CAA">
                <w:rPr>
                  <w:color w:val="0000FF"/>
                  <w:u w:val="single"/>
                </w:rPr>
                <w:t>https://resh.edu.ru/subject/lesson/1605/start/</w:t>
              </w:r>
            </w:hyperlink>
          </w:p>
        </w:tc>
        <w:tc>
          <w:tcPr>
            <w:tcW w:w="1559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D43A8A" w:rsidRPr="00BC5E1C" w:rsidRDefault="00D43A8A" w:rsidP="00E26CA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Тренировочные задания</w:t>
            </w:r>
          </w:p>
        </w:tc>
        <w:tc>
          <w:tcPr>
            <w:tcW w:w="1388" w:type="dxa"/>
            <w:vMerge/>
          </w:tcPr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 </w:t>
            </w:r>
          </w:p>
          <w:p w:rsidR="00D43A8A" w:rsidRDefault="00D43A8A" w:rsidP="00E26CAA">
            <w:pPr>
              <w:pStyle w:val="a3"/>
              <w:spacing w:after="0" w:line="240" w:lineRule="auto"/>
              <w:ind w:left="0"/>
              <w:jc w:val="both"/>
            </w:pPr>
            <w:r>
              <w:t>«Российская электронная школа»</w:t>
            </w:r>
          </w:p>
          <w:p w:rsidR="00D43A8A" w:rsidRPr="00BC5E1C" w:rsidRDefault="00D4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95C49"/>
    <w:rsid w:val="002F29C0"/>
    <w:rsid w:val="0039155E"/>
    <w:rsid w:val="004564FF"/>
    <w:rsid w:val="004C2E6B"/>
    <w:rsid w:val="0088423D"/>
    <w:rsid w:val="00B14ECF"/>
    <w:rsid w:val="00B478FE"/>
    <w:rsid w:val="00D43A8A"/>
    <w:rsid w:val="00DF0C27"/>
    <w:rsid w:val="00E2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B478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htmllesson/alyuminii_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3124/start/" TargetMode="External"/><Relationship Id="rId12" Type="http://schemas.openxmlformats.org/officeDocument/2006/relationships/hyperlink" Target="https://resh.edu.ru/subject/lesson/1605/star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htmllesson/sravnenie_svoi_stv_shelochnyx_i_shelochnozemelnyx_metallov_" TargetMode="External"/><Relationship Id="rId11" Type="http://schemas.openxmlformats.org/officeDocument/2006/relationships/hyperlink" Target="https://2035school.ru/htmllesson/zhelezo_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2035school.ru/htmllesson/alyuminii_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1604/star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13</cp:revision>
  <dcterms:created xsi:type="dcterms:W3CDTF">2020-03-23T18:34:00Z</dcterms:created>
  <dcterms:modified xsi:type="dcterms:W3CDTF">2020-03-29T17:38:00Z</dcterms:modified>
</cp:coreProperties>
</file>